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418FF" w14:textId="06502AAD" w:rsidR="002202B4" w:rsidRPr="002202B4" w:rsidRDefault="002202B4" w:rsidP="002202B4">
      <w:pPr>
        <w:spacing w:after="0"/>
        <w:jc w:val="center"/>
        <w:outlineLvl w:val="0"/>
        <w:rPr>
          <w:rFonts w:eastAsia="Times New Roman" w:cs="Times New Roman"/>
          <w:b/>
          <w:bCs/>
          <w:caps/>
          <w:kern w:val="36"/>
          <w:sz w:val="36"/>
          <w:szCs w:val="36"/>
          <w:lang w:eastAsia="ru-RU"/>
          <w14:ligatures w14:val="none"/>
        </w:rPr>
      </w:pPr>
      <w:r w:rsidRPr="002202B4">
        <w:rPr>
          <w:rFonts w:eastAsia="Times New Roman" w:cs="Times New Roman"/>
          <w:b/>
          <w:bCs/>
          <w:caps/>
          <w:kern w:val="36"/>
          <w:sz w:val="36"/>
          <w:szCs w:val="36"/>
          <w:lang w:eastAsia="ru-RU"/>
          <w14:ligatures w14:val="none"/>
        </w:rPr>
        <w:t>Публичная оферта</w:t>
      </w:r>
    </w:p>
    <w:p w14:paraId="3EBFBDE9" w14:textId="2C070483" w:rsidR="002202B4" w:rsidRDefault="002202B4" w:rsidP="00F142EA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(</w:t>
      </w:r>
      <w:r w:rsidR="005146CC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</w:t>
      </w:r>
      <w:r w:rsidR="005146CC" w:rsidRPr="005146CC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убличная оферта о предоставлении платёжных услуг</w:t>
      </w:r>
      <w:r w:rsidR="008D7259">
        <w:rPr>
          <w:rFonts w:eastAsia="Times New Roman" w:cs="Times New Roman"/>
          <w:b/>
          <w:bCs/>
          <w:kern w:val="0"/>
          <w:sz w:val="24"/>
          <w:szCs w:val="24"/>
          <w:lang w:val="uz-Cyrl-UZ" w:eastAsia="ru-RU"/>
          <w14:ligatures w14:val="none"/>
        </w:rPr>
        <w:t xml:space="preserve"> АО</w:t>
      </w:r>
      <w:r w:rsidR="005146CC" w:rsidRPr="005146CC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</w:t>
      </w:r>
      <w:r w:rsidR="00021523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Xonsaroy</w:t>
      </w:r>
      <w:r w:rsidR="008D7259" w:rsidRPr="008D7259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021523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Payments</w:t>
      </w: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»)</w:t>
      </w:r>
    </w:p>
    <w:p w14:paraId="7EF6566E" w14:textId="7BA29AC9" w:rsidR="00F142EA" w:rsidRPr="00F142EA" w:rsidRDefault="00F142EA" w:rsidP="00F142EA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i/>
          <w:iCs/>
          <w:kern w:val="0"/>
          <w:sz w:val="22"/>
          <w:lang w:eastAsia="ru-RU"/>
          <w14:ligatures w14:val="none"/>
        </w:rPr>
      </w:pPr>
      <w:r w:rsidRPr="00F142EA">
        <w:rPr>
          <w:i/>
          <w:iCs/>
          <w:sz w:val="24"/>
          <w:szCs w:val="20"/>
        </w:rPr>
        <w:t>«Настоящая Оферта также является Пользовательским соглашением, регулирующим условия использования платёжного сервиса Xonsaroy Pay.»</w:t>
      </w:r>
    </w:p>
    <w:p w14:paraId="5CE5743A" w14:textId="63CE697D" w:rsidR="002202B4" w:rsidRPr="00A6491D" w:rsidRDefault="002202B4" w:rsidP="00AD34B2">
      <w:pPr>
        <w:spacing w:after="0"/>
        <w:jc w:val="righ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г. Ташкент</w:t>
      </w:r>
      <w:r w:rsidR="005146CC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</w:t>
      </w:r>
      <w:r w:rsidR="00A727C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30</w:t>
      </w: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» </w:t>
      </w:r>
      <w:r w:rsidR="005146CC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июл</w:t>
      </w:r>
      <w:r w:rsidR="004C3A4B">
        <w:rPr>
          <w:rFonts w:eastAsia="Times New Roman" w:cs="Times New Roman"/>
          <w:b/>
          <w:bCs/>
          <w:kern w:val="0"/>
          <w:sz w:val="24"/>
          <w:szCs w:val="24"/>
          <w:lang w:val="uz-Cyrl-UZ" w:eastAsia="ru-RU"/>
          <w14:ligatures w14:val="none"/>
        </w:rPr>
        <w:t>я</w:t>
      </w: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202</w:t>
      </w:r>
      <w:r w:rsidR="00A6491D" w:rsidRPr="00A6491D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</w:t>
      </w:r>
    </w:p>
    <w:p w14:paraId="6A1385CF" w14:textId="7840F15C" w:rsidR="005146CC" w:rsidRPr="005146CC" w:rsidRDefault="005146CC" w:rsidP="005146CC">
      <w:pPr>
        <w:pStyle w:val="a9"/>
        <w:jc w:val="both"/>
      </w:pPr>
      <w:r w:rsidRPr="005146CC">
        <w:t xml:space="preserve">Настоящая </w:t>
      </w:r>
      <w:r w:rsidRPr="005146CC">
        <w:rPr>
          <w:rStyle w:val="a3"/>
          <w:b w:val="0"/>
          <w:bCs w:val="0"/>
        </w:rPr>
        <w:t>Публичная оферта</w:t>
      </w:r>
      <w:r w:rsidRPr="005146CC">
        <w:t xml:space="preserve"> (далее — «</w:t>
      </w:r>
      <w:r w:rsidRPr="005146CC">
        <w:rPr>
          <w:rStyle w:val="a3"/>
          <w:b w:val="0"/>
          <w:bCs w:val="0"/>
        </w:rPr>
        <w:t>Оферта</w:t>
      </w:r>
      <w:r w:rsidRPr="005146CC">
        <w:t xml:space="preserve">») является официальным публичным предложением, адресованным </w:t>
      </w:r>
      <w:r w:rsidRPr="005146CC">
        <w:rPr>
          <w:rStyle w:val="a3"/>
          <w:b w:val="0"/>
          <w:bCs w:val="0"/>
        </w:rPr>
        <w:t>физическим лицам</w:t>
      </w:r>
      <w:r w:rsidRPr="005146CC">
        <w:t xml:space="preserve">, от </w:t>
      </w:r>
      <w:r w:rsidRPr="005146CC">
        <w:rPr>
          <w:rStyle w:val="a3"/>
          <w:b w:val="0"/>
          <w:bCs w:val="0"/>
        </w:rPr>
        <w:t>Платёжной организации АО «Xonsaroy Payments»</w:t>
      </w:r>
      <w:r w:rsidRPr="005146CC">
        <w:rPr>
          <w:b/>
          <w:bCs/>
        </w:rPr>
        <w:t xml:space="preserve">, </w:t>
      </w:r>
      <w:r w:rsidRPr="005146CC">
        <w:t>имеющей право на осуществление деятельности в сфере платёжных услуг в соответствии с законодательством Республики Узбекистан.</w:t>
      </w:r>
    </w:p>
    <w:p w14:paraId="0A014B51" w14:textId="77777777" w:rsidR="005146CC" w:rsidRPr="005146CC" w:rsidRDefault="005146CC" w:rsidP="005146CC">
      <w:pPr>
        <w:pStyle w:val="a9"/>
        <w:jc w:val="both"/>
      </w:pPr>
      <w:r w:rsidRPr="005146CC">
        <w:t xml:space="preserve">АО «Xonsaroy Payments» осуществляет оказание платёжных услуг под торговой маркой </w:t>
      </w:r>
      <w:r w:rsidRPr="005146CC">
        <w:rPr>
          <w:rStyle w:val="a3"/>
          <w:b w:val="0"/>
          <w:bCs w:val="0"/>
        </w:rPr>
        <w:t>Xonsaroy Pay</w:t>
      </w:r>
      <w:r w:rsidRPr="005146CC">
        <w:t xml:space="preserve">, включая приём и обработку платежей, переводы денежных средств, а также иные услуги, не противоречащие </w:t>
      </w:r>
      <w:r w:rsidRPr="005146CC">
        <w:rPr>
          <w:rStyle w:val="a3"/>
          <w:b w:val="0"/>
          <w:bCs w:val="0"/>
        </w:rPr>
        <w:t>Закону Республики Узбекистан «О платёжах и платёжных системах»</w:t>
      </w:r>
      <w:r w:rsidRPr="005146CC">
        <w:t xml:space="preserve"> (далее — «</w:t>
      </w:r>
      <w:r w:rsidRPr="005146CC">
        <w:rPr>
          <w:rStyle w:val="a3"/>
          <w:b w:val="0"/>
          <w:bCs w:val="0"/>
        </w:rPr>
        <w:t>Оператор Сервиса</w:t>
      </w:r>
      <w:r w:rsidRPr="005146CC">
        <w:t>» или «</w:t>
      </w:r>
      <w:r w:rsidRPr="005146CC">
        <w:rPr>
          <w:rStyle w:val="a3"/>
          <w:b w:val="0"/>
          <w:bCs w:val="0"/>
        </w:rPr>
        <w:t>Оператор</w:t>
      </w:r>
      <w:r w:rsidRPr="005146CC">
        <w:t>», в зависимости от контекста).</w:t>
      </w:r>
    </w:p>
    <w:p w14:paraId="6EB3123A" w14:textId="77777777" w:rsidR="005146CC" w:rsidRPr="005146CC" w:rsidRDefault="005146CC" w:rsidP="005146CC">
      <w:pPr>
        <w:pStyle w:val="a9"/>
        <w:jc w:val="both"/>
      </w:pPr>
      <w:r w:rsidRPr="005146CC">
        <w:t xml:space="preserve">Совершение физическим лицом действий, указанных в настоящей Оферте (включая, но не ограничиваясь: регистрацию в мобильном приложении, Telegram-боте, либо на веб-сайте </w:t>
      </w:r>
      <w:r w:rsidRPr="005146CC">
        <w:rPr>
          <w:rStyle w:val="a3"/>
          <w:b w:val="0"/>
          <w:bCs w:val="0"/>
        </w:rPr>
        <w:t>Xonsaroy Pay</w:t>
      </w:r>
      <w:r w:rsidRPr="005146CC">
        <w:t xml:space="preserve">, а также совершение первой операции), является </w:t>
      </w:r>
      <w:r w:rsidRPr="005146CC">
        <w:rPr>
          <w:rStyle w:val="a3"/>
          <w:b w:val="0"/>
          <w:bCs w:val="0"/>
        </w:rPr>
        <w:t>безоговорочным и безусловным подтверждением согласия (акцепта)</w:t>
      </w:r>
      <w:r w:rsidRPr="005146CC">
        <w:t xml:space="preserve"> с условиями настоящей Оферты и заключением </w:t>
      </w:r>
      <w:r w:rsidRPr="005146CC">
        <w:rPr>
          <w:rStyle w:val="a3"/>
          <w:b w:val="0"/>
          <w:bCs w:val="0"/>
        </w:rPr>
        <w:t>договора об оказании платёжных</w:t>
      </w:r>
      <w:r w:rsidRPr="005146CC">
        <w:rPr>
          <w:rStyle w:val="a3"/>
        </w:rPr>
        <w:t xml:space="preserve"> </w:t>
      </w:r>
      <w:r w:rsidRPr="005146CC">
        <w:rPr>
          <w:rStyle w:val="a3"/>
          <w:b w:val="0"/>
          <w:bCs w:val="0"/>
        </w:rPr>
        <w:t>услуг</w:t>
      </w:r>
      <w:r w:rsidRPr="005146CC">
        <w:t xml:space="preserve"> (далее — «</w:t>
      </w:r>
      <w:r w:rsidRPr="005146CC">
        <w:rPr>
          <w:rStyle w:val="a3"/>
          <w:b w:val="0"/>
          <w:bCs w:val="0"/>
        </w:rPr>
        <w:t>Договор</w:t>
      </w:r>
      <w:r w:rsidRPr="005146CC">
        <w:t>»), на изложенных в Оферте условиях, порядке и в предусмотренном объёме.</w:t>
      </w:r>
    </w:p>
    <w:p w14:paraId="08114966" w14:textId="77777777" w:rsidR="002202B4" w:rsidRDefault="002202B4" w:rsidP="002202B4">
      <w:pPr>
        <w:spacing w:after="0"/>
        <w:jc w:val="center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 Термины и определния</w:t>
      </w:r>
    </w:p>
    <w:p w14:paraId="418C23D6" w14:textId="77777777" w:rsidR="000571ED" w:rsidRPr="002202B4" w:rsidRDefault="000571ED" w:rsidP="002202B4">
      <w:pPr>
        <w:spacing w:after="0"/>
        <w:jc w:val="center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08107D3" w14:textId="77777777" w:rsidR="00E75D15" w:rsidRDefault="002202B4" w:rsidP="00E75D15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Платежный сервис «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5146C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»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–платежный сервис, позволяющий Пользователю совершать платежи за товары и услуги/работы торгово- сервисных предприятий (далее ТСП) в онлайн режиме, управлять своими банковскими картами, совершать переводы денежных средств посредством банковской карты в онлайн режиме, а также совершать другие действия, предусмотренные функционалом Сервиса.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Пользователь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– дееспособное физическое лицо, держатель банковской карты EMV.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Банковская карта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– платежная карта, работающая в онлайн режиме, эмитированная банком Республики Узбекистан и зарегистрированная в Платежном сервисе «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576D5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».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Персональные данные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— информация, относящаяся к определенному физическому лицу или дающая возможность его идентификации, предоставленная Пользователем для использования Сервиса.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Обработка персональных данных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— реализация одного или совокупности действий по сбору, систематизации, хранению, изменению, дополнению, использованию, предоставлению, распространению, передаче, обезличиванию и уничтожению персональных данных;</w:t>
      </w:r>
    </w:p>
    <w:p w14:paraId="1A3B0FCC" w14:textId="77777777" w:rsidR="000E61A5" w:rsidRDefault="0099225D" w:rsidP="00E75D15">
      <w:pPr>
        <w:spacing w:after="0"/>
        <w:jc w:val="both"/>
        <w:rPr>
          <w:sz w:val="24"/>
          <w:szCs w:val="20"/>
        </w:rPr>
      </w:pPr>
      <w:r w:rsidRPr="0099225D">
        <w:rPr>
          <w:b/>
          <w:bCs/>
          <w:sz w:val="24"/>
          <w:szCs w:val="20"/>
        </w:rPr>
        <w:t>Идентификация</w:t>
      </w:r>
      <w:r w:rsidRPr="0099225D">
        <w:rPr>
          <w:sz w:val="24"/>
          <w:szCs w:val="20"/>
        </w:rPr>
        <w:t xml:space="preserve"> — процесс установления личности Пользователя Сервиса на основании предоставленных им данных и их последующей проверки Оператором с использованием программно-технических и организационно-правовых средств, предусмотренных функционалом Сервиса </w:t>
      </w:r>
      <w:r>
        <w:rPr>
          <w:sz w:val="24"/>
          <w:szCs w:val="20"/>
          <w:lang w:val="en-US"/>
        </w:rPr>
        <w:t>Xonsaroy</w:t>
      </w:r>
      <w:r w:rsidRPr="0099225D"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>Pay</w:t>
      </w:r>
      <w:r w:rsidRPr="0099225D">
        <w:rPr>
          <w:sz w:val="24"/>
          <w:szCs w:val="20"/>
        </w:rPr>
        <w:t xml:space="preserve"> и законодательством Республики Узбекистан. </w:t>
      </w:r>
    </w:p>
    <w:p w14:paraId="42FC1AC8" w14:textId="45F67032" w:rsidR="0099225D" w:rsidRPr="0099225D" w:rsidRDefault="0099225D" w:rsidP="00E75D15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9225D">
        <w:rPr>
          <w:sz w:val="24"/>
          <w:szCs w:val="20"/>
        </w:rPr>
        <w:t>Идентификация может включать ввод персональных данных, загрузку документов, подтверждающих личность, а также иные способы аутентификации, необходимые для доступа к определённым Услугам Сервиса и выполнения операций.</w:t>
      </w:r>
    </w:p>
    <w:p w14:paraId="0D00F667" w14:textId="77777777" w:rsidR="00F142EA" w:rsidRDefault="00F142EA" w:rsidP="00F142EA">
      <w:pPr>
        <w:spacing w:after="0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8BB4C25" w14:textId="17A76CAD" w:rsidR="002202B4" w:rsidRPr="002202B4" w:rsidRDefault="002202B4" w:rsidP="00F142EA">
      <w:pPr>
        <w:spacing w:after="0"/>
        <w:jc w:val="center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2. Порядок акцепта</w:t>
      </w:r>
    </w:p>
    <w:p w14:paraId="66C80223" w14:textId="77777777" w:rsidR="007A2DF1" w:rsidRDefault="002202B4" w:rsidP="00576D52">
      <w:pPr>
        <w:spacing w:before="100" w:beforeAutospacing="1" w:after="100" w:afterAutospacing="1"/>
        <w:jc w:val="both"/>
        <w:rPr>
          <w:rStyle w:val="a3"/>
          <w:b w:val="0"/>
          <w:bCs w:val="0"/>
          <w:sz w:val="24"/>
          <w:szCs w:val="20"/>
        </w:rPr>
      </w:pP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2.1.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 Акцепт настоящей Оферты осуществляется путём регистрации Пользователя в Платежном сервисе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576D5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 Платежный сервис доступен на платформах iOS, Android</w:t>
      </w:r>
      <w:r w:rsidR="00576D52" w:rsidRPr="00576D5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веб по адресу </w:t>
      </w:r>
      <w:hyperlink r:id="rId8" w:history="1">
        <w:r w:rsidR="00576D52" w:rsidRPr="002C793B">
          <w:rPr>
            <w:rStyle w:val="a4"/>
            <w:rFonts w:eastAsia="Times New Roman" w:cs="Times New Roman"/>
            <w:kern w:val="0"/>
            <w:sz w:val="24"/>
            <w:szCs w:val="24"/>
            <w:lang w:eastAsia="ru-RU"/>
            <w14:ligatures w14:val="none"/>
          </w:rPr>
          <w:t>www.</w:t>
        </w:r>
        <w:r w:rsidR="00576D52" w:rsidRPr="002C793B">
          <w:rPr>
            <w:rStyle w:val="a4"/>
            <w:rFonts w:eastAsia="Times New Roman" w:cs="Times New Roman"/>
            <w:kern w:val="0"/>
            <w:sz w:val="24"/>
            <w:szCs w:val="24"/>
            <w:lang w:val="en-US" w:eastAsia="ru-RU"/>
            <w14:ligatures w14:val="none"/>
          </w:rPr>
          <w:t>xonsaroypay</w:t>
        </w:r>
        <w:r w:rsidR="00576D52" w:rsidRPr="002C793B">
          <w:rPr>
            <w:rStyle w:val="a4"/>
            <w:rFonts w:eastAsia="Times New Roman" w:cs="Times New Roman"/>
            <w:kern w:val="0"/>
            <w:sz w:val="24"/>
            <w:szCs w:val="24"/>
            <w:lang w:eastAsia="ru-RU"/>
            <w14:ligatures w14:val="none"/>
          </w:rPr>
          <w:t>.uz</w:t>
        </w:r>
      </w:hyperlink>
      <w:r w:rsidR="00576D52" w:rsidRPr="00576D5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576D52">
        <w:rPr>
          <w:rFonts w:eastAsia="Times New Roman" w:cs="Times New Roman"/>
          <w:kern w:val="0"/>
          <w:sz w:val="24"/>
          <w:szCs w:val="24"/>
          <w:lang w:val="uz-Cyrl-UZ" w:eastAsia="ru-RU"/>
          <w14:ligatures w14:val="none"/>
        </w:rPr>
        <w:t xml:space="preserve">и </w:t>
      </w:r>
      <w:r w:rsidR="00576D52" w:rsidRPr="00576D52">
        <w:rPr>
          <w:sz w:val="24"/>
          <w:szCs w:val="20"/>
        </w:rPr>
        <w:t xml:space="preserve">регистрации в </w:t>
      </w:r>
      <w:r w:rsidR="00576D52" w:rsidRPr="00576D52">
        <w:rPr>
          <w:rStyle w:val="a3"/>
          <w:b w:val="0"/>
          <w:bCs w:val="0"/>
          <w:sz w:val="24"/>
          <w:szCs w:val="20"/>
        </w:rPr>
        <w:t>Telegram-боте</w:t>
      </w:r>
      <w:r w:rsidR="00A727C0">
        <w:rPr>
          <w:rStyle w:val="a3"/>
          <w:b w:val="0"/>
          <w:bCs w:val="0"/>
          <w:sz w:val="24"/>
          <w:szCs w:val="20"/>
        </w:rPr>
        <w:t xml:space="preserve"> </w:t>
      </w:r>
      <w:hyperlink r:id="rId9" w:history="1">
        <w:r w:rsidR="00A727C0" w:rsidRPr="00A727C0">
          <w:rPr>
            <w:rStyle w:val="a4"/>
            <w:sz w:val="24"/>
            <w:szCs w:val="20"/>
          </w:rPr>
          <w:t>@XonsaroyPayBot</w:t>
        </w:r>
      </w:hyperlink>
      <w:r w:rsidR="00A727C0">
        <w:rPr>
          <w:rStyle w:val="a3"/>
          <w:b w:val="0"/>
          <w:bCs w:val="0"/>
          <w:sz w:val="24"/>
          <w:szCs w:val="20"/>
        </w:rPr>
        <w:t>.</w:t>
      </w:r>
    </w:p>
    <w:p w14:paraId="7FFE273F" w14:textId="77777777" w:rsidR="007A2DF1" w:rsidRDefault="002202B4" w:rsidP="00576D52">
      <w:p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2.2.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Заключая настоящий Договор Пользователь предоставляет А</w:t>
      </w:r>
      <w:r w:rsidR="00B664D0">
        <w:rPr>
          <w:rFonts w:eastAsia="Times New Roman" w:cs="Times New Roman"/>
          <w:kern w:val="0"/>
          <w:sz w:val="24"/>
          <w:szCs w:val="24"/>
          <w:lang w:val="uz-Cyrl-UZ" w:eastAsia="ru-RU"/>
          <w14:ligatures w14:val="none"/>
        </w:rPr>
        <w:t>О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«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576D5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Payments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», в соответствии с требованиями законодательства о персональных данных бессрочное согласие на обработку своих персональных данных (в том числе, но не исключая: учетные данные оплаты, номер сотового телефона, номера банковских карт, ФИО, регистрационные данные, а также любые другие персональные данные необходимые для использования сервисов, доступных в Платежном сервисе «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576D52">
        <w:rPr>
          <w:rFonts w:eastAsia="Times New Roman" w:cs="Times New Roman"/>
          <w:kern w:val="0"/>
          <w:sz w:val="24"/>
          <w:szCs w:val="24"/>
          <w:lang w:val="uz-Cyrl-UZ"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»),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совершаемых с использованием средств автоматизации или без использования таких средств, с целью исполнения настоящего Договора. Настоящим Пользователь также дает согласие на передачу любых персональных данных, предоставленных им А</w:t>
      </w:r>
      <w:r w:rsidR="00B664D0">
        <w:rPr>
          <w:rFonts w:eastAsia="Times New Roman" w:cs="Times New Roman"/>
          <w:kern w:val="0"/>
          <w:sz w:val="24"/>
          <w:szCs w:val="24"/>
          <w:lang w:val="uz-Cyrl-UZ" w:eastAsia="ru-RU"/>
          <w14:ligatures w14:val="none"/>
        </w:rPr>
        <w:t>О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«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576D52">
        <w:rPr>
          <w:rFonts w:eastAsia="Times New Roman" w:cs="Times New Roman"/>
          <w:kern w:val="0"/>
          <w:sz w:val="24"/>
          <w:szCs w:val="24"/>
          <w:lang w:val="uz-Cyrl-UZ"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Payments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» по настоящему Договору, третьим лицам в целях исполнения настоящего Договора.</w:t>
      </w:r>
    </w:p>
    <w:p w14:paraId="5AF6010A" w14:textId="77777777" w:rsidR="007A2DF1" w:rsidRDefault="002202B4" w:rsidP="00576D52">
      <w:p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2.3.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А</w:t>
      </w:r>
      <w:r w:rsidR="00B664D0">
        <w:rPr>
          <w:rFonts w:eastAsia="Times New Roman" w:cs="Times New Roman"/>
          <w:kern w:val="0"/>
          <w:sz w:val="24"/>
          <w:szCs w:val="24"/>
          <w:lang w:val="uz-Cyrl-UZ" w:eastAsia="ru-RU"/>
          <w14:ligatures w14:val="none"/>
        </w:rPr>
        <w:t>О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«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576D52">
        <w:rPr>
          <w:rFonts w:eastAsia="Times New Roman" w:cs="Times New Roman"/>
          <w:kern w:val="0"/>
          <w:sz w:val="24"/>
          <w:szCs w:val="24"/>
          <w:lang w:val="uz-Cyrl-UZ"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Payments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» гарантирует Пользователю принятие всех необходимых мер по обеспечению конфиденциальности персональных данных Пользователя в соответствии с требованиями действующего законодательства Республики Узбекистан и Политикой конфиденциальности персональных данных. Согласие Пользователя на обработку (в том числе передачу третьим лицам) его персональных данных является бессрочным, при этом согласие на обработку персональных данных может быть отозвано Пользователем в любое время, в соответствии с п. 6.3 настоящего Договора.</w:t>
      </w:r>
    </w:p>
    <w:p w14:paraId="1C9FB723" w14:textId="77777777" w:rsidR="007A2DF1" w:rsidRDefault="002202B4" w:rsidP="00576D52">
      <w:p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2.4.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Акцептуя настоящую Оферту (заключая настоящий Договор) Пользователь соглашается на проведение его надлежащей проверки и идентификации его личности со стороны АО «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576D52">
        <w:rPr>
          <w:rFonts w:eastAsia="Times New Roman" w:cs="Times New Roman"/>
          <w:kern w:val="0"/>
          <w:sz w:val="24"/>
          <w:szCs w:val="24"/>
          <w:lang w:val="uz-Cyrl-UZ"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Payments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» при пользовании в Платежном сервисе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576D52">
        <w:rPr>
          <w:rFonts w:eastAsia="Times New Roman" w:cs="Times New Roman"/>
          <w:kern w:val="0"/>
          <w:sz w:val="24"/>
          <w:szCs w:val="24"/>
          <w:lang w:val="uz-Cyrl-UZ"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Payments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сервисами и услугами, предоставляемыми третьими лицами (организациями), в случаях когда такая проверка и идентификация необходимы в соответствии с правилами, инструкциями и другими нормативно-правовыми/ведомственными локальными актами данных третьих лиц (организаций).</w:t>
      </w:r>
    </w:p>
    <w:p w14:paraId="7DF3618C" w14:textId="77777777" w:rsidR="007A2DF1" w:rsidRDefault="002202B4" w:rsidP="00576D52">
      <w:p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2.5.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 Пользователь принимает то, что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576D52">
        <w:rPr>
          <w:rFonts w:eastAsia="Times New Roman" w:cs="Times New Roman"/>
          <w:kern w:val="0"/>
          <w:sz w:val="24"/>
          <w:szCs w:val="24"/>
          <w:lang w:val="uz-Cyrl-UZ"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воспользуется технологией cookies и иными технологиями, разработанными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576D52">
        <w:rPr>
          <w:rFonts w:eastAsia="Times New Roman" w:cs="Times New Roman"/>
          <w:kern w:val="0"/>
          <w:sz w:val="24"/>
          <w:szCs w:val="24"/>
          <w:lang w:val="uz-Cyrl-UZ"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для соединения веб-браузера Пользователя с Учётными данными Пользователя в Сервисе </w:t>
      </w:r>
      <w:r w:rsidR="00B664D0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576D52">
        <w:rPr>
          <w:rFonts w:eastAsia="Times New Roman" w:cs="Times New Roman"/>
          <w:kern w:val="0"/>
          <w:sz w:val="24"/>
          <w:szCs w:val="24"/>
          <w:lang w:val="uz-Cyrl-UZ" w:eastAsia="ru-RU"/>
          <w14:ligatures w14:val="none"/>
        </w:rPr>
        <w:t xml:space="preserve"> </w:t>
      </w:r>
      <w:r w:rsidR="00B664D0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 последующего узнавания в случае дальнейшего обращения к услугам на сайтах Получателей, подключённых к Сервису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576D52">
        <w:rPr>
          <w:rFonts w:eastAsia="Times New Roman" w:cs="Times New Roman"/>
          <w:kern w:val="0"/>
          <w:sz w:val="24"/>
          <w:szCs w:val="24"/>
          <w:lang w:val="uz-Cyrl-UZ"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</w:p>
    <w:p w14:paraId="3464E662" w14:textId="7CF2404D" w:rsidR="002202B4" w:rsidRPr="007A2DF1" w:rsidRDefault="002202B4" w:rsidP="00576D52">
      <w:p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2.6.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До начала использования Сервиса «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576D52">
        <w:rPr>
          <w:rFonts w:eastAsia="Times New Roman" w:cs="Times New Roman"/>
          <w:kern w:val="0"/>
          <w:sz w:val="24"/>
          <w:szCs w:val="24"/>
          <w:lang w:val="uz-Cyrl-UZ"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» необходимо полностью ознакомиться с текстом настоящей Оферты. В случае несогласия с условиями Оферты в целом или какой-либо её части Вам следует воздержаться от использования Сервиса «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576D52">
        <w:rPr>
          <w:rFonts w:eastAsia="Times New Roman" w:cs="Times New Roman"/>
          <w:kern w:val="0"/>
          <w:sz w:val="24"/>
          <w:szCs w:val="24"/>
          <w:lang w:val="uz-Cyrl-UZ"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1DE70742" w14:textId="77777777" w:rsidR="002202B4" w:rsidRPr="002202B4" w:rsidRDefault="002202B4" w:rsidP="002202B4">
      <w:pPr>
        <w:spacing w:after="0"/>
        <w:jc w:val="center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 Предмет договора</w:t>
      </w:r>
    </w:p>
    <w:p w14:paraId="499AC15B" w14:textId="77777777" w:rsidR="007A2DF1" w:rsidRDefault="002202B4" w:rsidP="001B1B42">
      <w:p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3.1</w:t>
      </w:r>
      <w:r w:rsidRPr="00021523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 </w:t>
      </w:r>
      <w:r w:rsidR="00021523" w:rsidRPr="00021523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Xonsaroy</w:t>
      </w:r>
      <w:r w:rsidR="00576D52">
        <w:rPr>
          <w:rFonts w:eastAsia="Times New Roman" w:cs="Times New Roman"/>
          <w:b/>
          <w:bCs/>
          <w:kern w:val="0"/>
          <w:sz w:val="24"/>
          <w:szCs w:val="24"/>
          <w:lang w:val="uz-Cyrl-UZ"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Pay</w:t>
      </w:r>
      <w:r w:rsidR="00021523"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предоставляет Пользователям пластиковых карт EMV возможность воспользоваться сервисом «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576D52">
        <w:rPr>
          <w:rFonts w:eastAsia="Times New Roman" w:cs="Times New Roman"/>
          <w:kern w:val="0"/>
          <w:sz w:val="24"/>
          <w:szCs w:val="24"/>
          <w:lang w:val="uz-Cyrl-UZ"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», позволяющим совершать платежи за товары и услуги/работы ТСП в онлайн режиме, управлять своими банковскими картами, 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принимать\отправлять переводы денежных средств посредством банковской карты в онлайн режиме, а также совершать другие действия, предусмотренные функционалом платежного сервиса.</w:t>
      </w:r>
    </w:p>
    <w:p w14:paraId="29C9ECFD" w14:textId="77777777" w:rsidR="007A2DF1" w:rsidRDefault="002202B4" w:rsidP="001B1B42">
      <w:p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3.2.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Платежный сервис «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576D52">
        <w:rPr>
          <w:rFonts w:eastAsia="Times New Roman" w:cs="Times New Roman"/>
          <w:kern w:val="0"/>
          <w:sz w:val="24"/>
          <w:szCs w:val="24"/>
          <w:lang w:val="uz-Cyrl-UZ"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» может содержать сервисы, которые могут предоставляться Пользователям на платной основе. Активация таких сервисов производится Пользователем самостоятельно, по желанию, после ознакомления с публичной офертой, в которой указаны описание сервиса, условия его предоставления, стоимость использования и другая информация.</w:t>
      </w:r>
    </w:p>
    <w:p w14:paraId="43F95E1F" w14:textId="77777777" w:rsidR="007A2DF1" w:rsidRDefault="002202B4" w:rsidP="001B1B42">
      <w:p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3.3.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 Обработка персональных данных, предоставленных Пользователем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1B1B4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осуществляется с целью: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Надлежащего исполнения обязательств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1B1B4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принятых в рамках заключенных соглашений\договоров с Пользователем, а также соглашений, заключаемых с Партнерами</w:t>
      </w:r>
      <w:r w:rsidR="00021523" w:rsidRPr="0002152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1B1B4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в том числе в целях проведения идентификации/упрощенной идентификации Пользователя, предоставления Пользователю возможностей использования всех доступных сервисов «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1B1B4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»; Коммуникаций. Осуществление связи с Пользователем, в том числе направления уведомлений, запросов и информации, касающихся использования Сервисов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1B1B4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="00021523"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/ оказания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1B1B4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услуг, а также обработки запросов и заявок от Пользователя, в том числе с последующей передачей таких запросов и заявок на исполнение контрагентам\партнерам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1B1B4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Улучшения качества Сервисов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1B1B4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удобства их использования, разработки новых Сервисов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1B1B4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предложения Пользователю персонализированных Сервисов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1B1B4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; Проведения статистических и иных исследований, на основе обезличенных данных; Проведения маркетинговых акций для Пользователей, в том числе в целях распространения предложений об участии в акциях инициируемых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1B1B4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совместно с Партнерами\контрагентами и получения предусмотренных акцией призов/вознаграждений; распространения рекламно-информационных материалов по сетям электросвязи, в том числе посредством использования телефонной, факсимильной, подвижной радиотелефонной связи, или путем прямых контактов; таргетирования рекламных материалов и иной информации, доводимой до сведения Клиентов. Предотвращение условий, способствующих совершению с использованием Платежного сервиса «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1B1B4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» действий, противоречащих требованиям законодательства или соглашений.</w:t>
      </w:r>
    </w:p>
    <w:p w14:paraId="419246A4" w14:textId="77777777" w:rsidR="007A2DF1" w:rsidRDefault="002202B4" w:rsidP="001B1B42">
      <w:p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3.4.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Нажатие в интерфейсе Платежного сервиса «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1B1B4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» соответствующих кнопок («перевести», «оплатить» и др.) является распоряжением Пользователя в соответствии с Законом Республики Узбекистан «О платежах и платежных системах», а также согласием на списание с Пользователя суммы вознаграждения Платежной А</w:t>
      </w:r>
      <w:r w:rsidR="001B1B4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«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1B1B4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Payments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» в размере, указанном в соответствующем окне интерфейса Сервиса.</w:t>
      </w:r>
    </w:p>
    <w:p w14:paraId="5863A58D" w14:textId="77777777" w:rsidR="007A2DF1" w:rsidRDefault="002202B4" w:rsidP="001B1B42">
      <w:p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3.5.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="00B664D0">
        <w:rPr>
          <w:rFonts w:eastAsia="Times New Roman" w:cs="Times New Roman"/>
          <w:kern w:val="0"/>
          <w:sz w:val="24"/>
          <w:szCs w:val="24"/>
          <w:lang w:val="uz-Cyrl-UZ" w:eastAsia="ru-RU"/>
          <w14:ligatures w14:val="none"/>
        </w:rPr>
        <w:t>О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«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1B1B4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Payments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» может реализовать в Платежном сервисе «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1B1B4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» услугу по осуществлению на основании распоряжения Пользователя регулярных автоматических (периодических, рекуррентных) платежей за некоторые виды товаров, работ, услуг.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  <w:t>В данном случае, подключение услуги (нажатие на соответствующую кнопку в интерфейсе Платежного сервиса «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1B1B4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» является распоряжением Пользователя в соответствии с Законом Республики Узбекистан «О платежах и платежных системах» на периодические (будущие) списания средств в пользу Поставщика, указанного Пользователем в указанную им дату или в последний день месяца либо при наступлении определенного события (достижение баланса ниже определенной суммы/уровня).</w:t>
      </w:r>
    </w:p>
    <w:p w14:paraId="270D9047" w14:textId="35F15F83" w:rsidR="000E61A5" w:rsidRPr="007A2DF1" w:rsidRDefault="002202B4" w:rsidP="007A2DF1">
      <w:p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3.6.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Отключить услугу по осуществлению платежей, указанных в п.3.5 настоящей Оферты можно путем нажатия соответствующих кнопок в интерфейсе Платежного сервиса «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1B1B4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137A0937" w14:textId="1B1C4847" w:rsidR="002202B4" w:rsidRPr="002202B4" w:rsidRDefault="002202B4" w:rsidP="002202B4">
      <w:pPr>
        <w:spacing w:after="0"/>
        <w:jc w:val="center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 Обязательства сторон</w:t>
      </w:r>
    </w:p>
    <w:p w14:paraId="7941A287" w14:textId="77777777" w:rsidR="0083069E" w:rsidRDefault="0083069E" w:rsidP="00275BFE">
      <w:pPr>
        <w:pStyle w:val="a9"/>
        <w:jc w:val="both"/>
      </w:pPr>
      <w:r>
        <w:rPr>
          <w:rStyle w:val="a3"/>
        </w:rPr>
        <w:t>4.1.</w:t>
      </w:r>
      <w:r>
        <w:t xml:space="preserve"> </w:t>
      </w:r>
      <w:r w:rsidRPr="00275BFE">
        <w:rPr>
          <w:b/>
          <w:bCs/>
        </w:rPr>
        <w:t>Xonsaroy Pay</w:t>
      </w:r>
      <w:r>
        <w:t xml:space="preserve"> обязуется обеспечить бесперебойную работу Платёжного сервиса «Xonsaroy Pay», за исключением случаев, когда сбои в работе Сервиса происходят по вине третьих лиц; обязуется принимать правовые, организационные и технические меры по защите персональных данных, обеспечивающие целостность и сохранность персональных данных, соблюдение конфиденциальности персональных данных, предотвращение незаконной обработки персональных данных; обязуется своевременно оповещать Пользователя о новостях Xonsaroy Pay, партнёров Xonsaroy Payments, выступающих поставщиками товаров и услуг/работ, платежи за которые доступны Пользователям в Платёжном сервисе, а также о вводимых в Платёжный сервис изменениях и обновлениях.</w:t>
      </w:r>
    </w:p>
    <w:p w14:paraId="6604FEB1" w14:textId="77777777" w:rsidR="0083069E" w:rsidRDefault="0083069E" w:rsidP="00275BFE">
      <w:pPr>
        <w:pStyle w:val="a9"/>
        <w:jc w:val="both"/>
      </w:pPr>
      <w:r>
        <w:t>Xonsaroy Pay имеет право получать от Пользователя информацию в части идентификации и надлежащей проверки Пользователя и операций, совершаемых им, с целью соблюдения законодательства Республики Узбекистан в сфере противодействия легализации доходов, полученных от преступной деятельности, финансированию терроризма и финансированию распространения оружия массового уничтожения.</w:t>
      </w:r>
    </w:p>
    <w:p w14:paraId="68ABAAA2" w14:textId="77777777" w:rsidR="0083069E" w:rsidRDefault="0083069E" w:rsidP="00275BFE">
      <w:pPr>
        <w:pStyle w:val="a9"/>
        <w:jc w:val="both"/>
      </w:pPr>
      <w:r>
        <w:t>Xonsaroy Pay имеет право потребовать от Пользователя сведения об источниках денежных средств, используемых при проведении операций.</w:t>
      </w:r>
    </w:p>
    <w:p w14:paraId="1CBDFCFE" w14:textId="77777777" w:rsidR="0083069E" w:rsidRDefault="0083069E" w:rsidP="00275BFE">
      <w:pPr>
        <w:pStyle w:val="a9"/>
        <w:jc w:val="both"/>
      </w:pPr>
      <w:r>
        <w:rPr>
          <w:rStyle w:val="a3"/>
        </w:rPr>
        <w:t>4.2.</w:t>
      </w:r>
      <w:r>
        <w:t xml:space="preserve"> Пользователь обязуется выполнять требования настоящей Оферты; обязуется самостоятельно обеспечить информационную безопасность устройства, посредством которого осуществляется доступ к Сервису; используя Сервис Xonsaroy Pay, подтверждает и гарантирует, что он является дееспособным, а также что не намеревается использовать Сервис Xonsaroy Pay для каких-либо мошеннических и иных противоправных целей; не вправе передавать свои права и обязанности по Договору третьим лицам без предварительного письменного согласия со стороны Xonsaroy Payments. Любая попытка такой передачи будет считаться недействительной.</w:t>
      </w:r>
    </w:p>
    <w:p w14:paraId="3F9F6494" w14:textId="77777777" w:rsidR="0083069E" w:rsidRDefault="0083069E" w:rsidP="00275BFE">
      <w:pPr>
        <w:pStyle w:val="a9"/>
        <w:jc w:val="both"/>
      </w:pPr>
      <w:r>
        <w:t>Пользователь принимает на себя всю ответственность при передаче любой информации, связанной с предоставлением доступа третьим лицам к личному аккаунту в Платёжном сервисе «Xonsaroy Pay», в том числе кодов подтверждения совершаемых операций, номера мобильного телефона, номеров и сроков действия банковских карт.</w:t>
      </w:r>
    </w:p>
    <w:p w14:paraId="4BC04D02" w14:textId="0122581A" w:rsidR="002202B4" w:rsidRPr="002202B4" w:rsidRDefault="0083069E" w:rsidP="00275BFE">
      <w:pPr>
        <w:pStyle w:val="a9"/>
      </w:pPr>
      <w:r>
        <w:rPr>
          <w:rStyle w:val="a3"/>
        </w:rPr>
        <w:t>4.3.</w:t>
      </w:r>
      <w:r>
        <w:t xml:space="preserve"> Xonsaroy Payments вправе в одностороннем порядке вносить изменения в настоящую Оферту, информируя об этом Пользователя путём опубликования указанных изменений одним или несколькими из следующих способов:</w:t>
      </w:r>
      <w:r w:rsidR="002202B4" w:rsidRPr="002202B4">
        <w:br/>
        <w:t xml:space="preserve">• на сайте </w:t>
      </w:r>
      <w:hyperlink r:id="rId10" w:history="1">
        <w:r w:rsidRPr="002C793B">
          <w:rPr>
            <w:rStyle w:val="a4"/>
          </w:rPr>
          <w:t>www.</w:t>
        </w:r>
        <w:r w:rsidRPr="002C793B">
          <w:rPr>
            <w:rStyle w:val="a4"/>
            <w:lang w:val="en-US"/>
          </w:rPr>
          <w:t>xonsaroypay</w:t>
        </w:r>
        <w:r w:rsidRPr="002C793B">
          <w:rPr>
            <w:rStyle w:val="a4"/>
          </w:rPr>
          <w:t>.uz</w:t>
        </w:r>
      </w:hyperlink>
      <w:r w:rsidR="002202B4" w:rsidRPr="002202B4">
        <w:t>;</w:t>
      </w:r>
      <w:r>
        <w:t xml:space="preserve"> </w:t>
      </w:r>
      <w:r w:rsidR="002202B4" w:rsidRPr="002202B4">
        <w:br/>
        <w:t>• на страницах в социальных сетях;</w:t>
      </w:r>
      <w:r w:rsidR="002202B4" w:rsidRPr="002202B4">
        <w:br/>
        <w:t>• в информационных сообщениях</w:t>
      </w:r>
      <w:r w:rsidRPr="0083069E">
        <w:t xml:space="preserve"> </w:t>
      </w:r>
      <w:r>
        <w:t>внутри интерфейса Платежного сервиса</w:t>
      </w:r>
      <w:r w:rsidR="002202B4" w:rsidRPr="002202B4">
        <w:t>;</w:t>
      </w:r>
      <w:r w:rsidR="002202B4" w:rsidRPr="002202B4">
        <w:br/>
        <w:t>• посредством смс-</w:t>
      </w:r>
      <w:r>
        <w:t xml:space="preserve">уведомлений и </w:t>
      </w:r>
      <w:r>
        <w:rPr>
          <w:lang w:val="en-US"/>
        </w:rPr>
        <w:t>push</w:t>
      </w:r>
      <w:r w:rsidRPr="0083069E">
        <w:t>-</w:t>
      </w:r>
      <w:r>
        <w:rPr>
          <w:lang w:val="uz-Cyrl-UZ"/>
        </w:rPr>
        <w:t>уве</w:t>
      </w:r>
      <w:r>
        <w:t>домлений</w:t>
      </w:r>
      <w:r w:rsidR="002202B4" w:rsidRPr="002202B4">
        <w:t>.</w:t>
      </w:r>
    </w:p>
    <w:p w14:paraId="2B573140" w14:textId="77777777" w:rsidR="002202B4" w:rsidRPr="002202B4" w:rsidRDefault="002202B4" w:rsidP="002202B4">
      <w:pPr>
        <w:spacing w:after="0"/>
        <w:jc w:val="center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 Ответственность сторон</w:t>
      </w:r>
    </w:p>
    <w:p w14:paraId="35DE3EA0" w14:textId="77777777" w:rsidR="007A2DF1" w:rsidRDefault="002202B4" w:rsidP="00513301">
      <w:p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5.1.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Стороны несут ответственность за неисполнение, либо ненадлежащее исполнение условий настоящего Договора в соответствии с законодательством Республики Узбекистан.</w:t>
      </w:r>
    </w:p>
    <w:p w14:paraId="08FAEF75" w14:textId="77777777" w:rsidR="007A2DF1" w:rsidRDefault="002202B4" w:rsidP="007A2DF1">
      <w:p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5.2.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Пользователь несёт ответственность за любые убытки или иные негативные последствия, возникающие у него в результате неисполнения или ненадлежащего исполнения обязанностей по настоящему Договору.</w:t>
      </w:r>
    </w:p>
    <w:p w14:paraId="14F79578" w14:textId="1DC12263" w:rsidR="007A2DF1" w:rsidRPr="007A2DF1" w:rsidRDefault="002202B4" w:rsidP="007A2DF1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5.3.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Пользователь несет полную ответственность за сохранность своих персональных данных при вводе их на устройстве, использующем незащищенные соединения, либо находящихся по угрозой вредоносных программ и приложений.</w:t>
      </w:r>
    </w:p>
    <w:p w14:paraId="5FFAC0A1" w14:textId="77777777" w:rsidR="007A2DF1" w:rsidRDefault="002202B4" w:rsidP="007A2DF1">
      <w:p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5.4.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513301" w:rsidRPr="0051330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="00021523"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не несет ответственности за ненадлежащее исполнение условий Договора, если такое неисполнение явилось следствием неисполнения условий Договора Пользователем.</w:t>
      </w:r>
    </w:p>
    <w:p w14:paraId="4D0B7D1E" w14:textId="77777777" w:rsidR="007A2DF1" w:rsidRDefault="002202B4" w:rsidP="007A2DF1">
      <w:p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5.5.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513301" w:rsidRPr="0051330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не несет ответственности за любые убытки, возникшие у Пользователя, в связи с тем, что Пользователь не ознакомился и (или) не своевременно ознакомился с условиями настоящей Оферты, а также с офертами платных сервисов при активации их в Платежном сервисе.</w:t>
      </w:r>
    </w:p>
    <w:p w14:paraId="118B1C1C" w14:textId="20C223C8" w:rsidR="007A2DF1" w:rsidRPr="007A2DF1" w:rsidRDefault="002202B4" w:rsidP="007A2DF1">
      <w:p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val="uz-Cyrl-UZ" w:eastAsia="ru-RU"/>
          <w14:ligatures w14:val="none"/>
        </w:rPr>
      </w:pP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5.6.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513301" w:rsidRPr="0051330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="00021523"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не несет ответственности за ненадлежащее исполнение условий Договора, если такое неисполнение вызвано причинами, находящимися вне сферы контроля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513301" w:rsidRPr="0051330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Сфера контроля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513301" w:rsidRPr="0051330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ограничивается только работоспособностью самого Платежного сервиса и не включает в себя ответственность за сбои, возникшие по вине третьих лиц, либо вследствие запретов и ограничений, наложенных органами государственной или судебной власти</w:t>
      </w:r>
      <w:r w:rsidR="007A2DF1">
        <w:rPr>
          <w:rFonts w:eastAsia="Times New Roman" w:cs="Times New Roman"/>
          <w:kern w:val="0"/>
          <w:sz w:val="24"/>
          <w:szCs w:val="24"/>
          <w:lang w:val="uz-Cyrl-UZ" w:eastAsia="ru-RU"/>
          <w14:ligatures w14:val="none"/>
        </w:rPr>
        <w:t>.</w:t>
      </w:r>
    </w:p>
    <w:p w14:paraId="09B714EA" w14:textId="77777777" w:rsidR="007A2DF1" w:rsidRDefault="002202B4" w:rsidP="007A2DF1">
      <w:p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5.7.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Весь информационный поток Сервиса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513301" w:rsidRPr="0051330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включая весь контент, программное обеспечение, функционал, материалы и информацию, имеющуюся в доступе, предоставляемую в связи с запросом или доступную через Сервис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513301" w:rsidRPr="0051330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предоставляется «как есть», то есть в неизменном виде, без каких-либо изъятий и дополнений.</w:t>
      </w:r>
    </w:p>
    <w:p w14:paraId="59369AEC" w14:textId="4FAA18AB" w:rsidR="007A2DF1" w:rsidRPr="007A2DF1" w:rsidRDefault="002202B4" w:rsidP="007A2DF1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5.8.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513301" w:rsidRPr="0051330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="00021523"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не предоставляет никаких заверений или гарантий в отношении услуг или контента, материалов, информации и функционала, имеющегося в доступе Сервиса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513301" w:rsidRPr="0051330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или в отношении любых нарушений защиты, связанных с передачей конфиденциальной информации через Сервис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513301" w:rsidRPr="0051330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 случаях использования Сервиса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513301" w:rsidRPr="0051330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способами, не предусмотренными настоящим Договором.</w:t>
      </w:r>
    </w:p>
    <w:p w14:paraId="36861A9E" w14:textId="77777777" w:rsidR="007A2DF1" w:rsidRDefault="00391E49" w:rsidP="007A2DF1">
      <w:pPr>
        <w:spacing w:before="100" w:beforeAutospacing="1" w:after="100" w:afterAutospacing="1"/>
        <w:jc w:val="both"/>
        <w:rPr>
          <w:sz w:val="24"/>
          <w:szCs w:val="20"/>
        </w:rPr>
      </w:pPr>
      <w:r w:rsidRPr="007A2DF1">
        <w:rPr>
          <w:b/>
          <w:bCs/>
          <w:sz w:val="24"/>
          <w:szCs w:val="20"/>
          <w:lang w:val="uz-Cyrl-UZ" w:eastAsia="ru-RU"/>
        </w:rPr>
        <w:t>5.9.</w:t>
      </w:r>
      <w:r w:rsidR="007A2DF1" w:rsidRPr="007A2DF1">
        <w:rPr>
          <w:b/>
          <w:bCs/>
          <w:sz w:val="24"/>
          <w:szCs w:val="20"/>
          <w:lang w:val="uz-Cyrl-UZ" w:eastAsia="ru-RU"/>
        </w:rPr>
        <w:t xml:space="preserve"> </w:t>
      </w:r>
      <w:r w:rsidRPr="007A2DF1">
        <w:rPr>
          <w:sz w:val="24"/>
          <w:szCs w:val="20"/>
        </w:rPr>
        <w:t>Пользователь обязуется сохранять конфиденциальность одноразового пароля, получаемого коротким сообщением (SMS) на номер мобильного телефона, указанный при регистрации (OTP – One Time Password). Все действия, совершённые с использованием такого одноразового пароля, считаются выполненными самим Пользователем.</w:t>
      </w:r>
      <w:r w:rsidRPr="007A2DF1">
        <w:rPr>
          <w:sz w:val="24"/>
          <w:szCs w:val="20"/>
        </w:rPr>
        <w:br/>
        <w:t xml:space="preserve">Компания </w:t>
      </w:r>
      <w:r w:rsidRPr="007A2DF1">
        <w:rPr>
          <w:rStyle w:val="a3"/>
          <w:b w:val="0"/>
          <w:bCs w:val="0"/>
          <w:sz w:val="24"/>
          <w:szCs w:val="20"/>
        </w:rPr>
        <w:t>Xonsaroy Pay</w:t>
      </w:r>
      <w:r w:rsidRPr="007A2DF1">
        <w:rPr>
          <w:sz w:val="24"/>
          <w:szCs w:val="20"/>
        </w:rPr>
        <w:t xml:space="preserve"> не несёт ответственности за последствия, возникшие в результате получения доступа к одноразовому паролю третьими лицами по вине Пользователя.</w:t>
      </w:r>
    </w:p>
    <w:p w14:paraId="04A09EBE" w14:textId="77777777" w:rsidR="007A2DF1" w:rsidRDefault="002202B4" w:rsidP="007A2DF1">
      <w:p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</w:t>
      </w:r>
      <w:r w:rsidR="007A2DF1">
        <w:rPr>
          <w:rFonts w:eastAsia="Times New Roman" w:cs="Times New Roman"/>
          <w:b/>
          <w:bCs/>
          <w:kern w:val="0"/>
          <w:sz w:val="24"/>
          <w:szCs w:val="24"/>
          <w:lang w:val="uz-Cyrl-UZ" w:eastAsia="ru-RU"/>
          <w14:ligatures w14:val="none"/>
        </w:rPr>
        <w:t>10</w:t>
      </w: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513301" w:rsidRPr="0051330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не несёт ответственности перед Пользователем или какой-либо третьей стороной при каких бы то ни было обстоятельствах за любые убытки и потери, включая, но не ограничиваясь, убытки за потерю прибыли, вред репутации или любые другие потери, которые могут быть понесены в связи с приобретением Пользователем товаров (работ, услуг) у Продавца посредством Сервиса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513301" w:rsidRPr="0051330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а также за любые товары (работы, услуги, информацию, контент) приобретенные, полученные или оплаченные посредством Сервиса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513301" w:rsidRPr="0051330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B0930D4" w14:textId="2B4E2C66" w:rsidR="002202B4" w:rsidRPr="007A2DF1" w:rsidRDefault="002202B4" w:rsidP="007A2DF1">
      <w:p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5.1</w:t>
      </w:r>
      <w:r w:rsidR="007A2DF1">
        <w:rPr>
          <w:rFonts w:eastAsia="Times New Roman" w:cs="Times New Roman"/>
          <w:b/>
          <w:bCs/>
          <w:kern w:val="0"/>
          <w:sz w:val="24"/>
          <w:szCs w:val="24"/>
          <w:lang w:val="uz-Cyrl-UZ" w:eastAsia="ru-RU"/>
          <w14:ligatures w14:val="none"/>
        </w:rPr>
        <w:t>1</w:t>
      </w: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7A2DF1">
        <w:rPr>
          <w:rFonts w:eastAsia="Times New Roman" w:cs="Times New Roman"/>
          <w:b/>
          <w:bCs/>
          <w:kern w:val="0"/>
          <w:sz w:val="24"/>
          <w:szCs w:val="24"/>
          <w:lang w:val="uz-Cyrl-UZ" w:eastAsia="ru-RU"/>
          <w14:ligatures w14:val="none"/>
        </w:rPr>
        <w:t xml:space="preserve"> 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Каждая Сторона признает, что другая Сторона заключает настоящий Договор, признавая ограничения ответственности, установленные в настоящем Договоре, и что эти ограничения являются необходимой основой договоренностей между сторонами, при этом ни одна из Сторон не несет ответственности за невыполнение обязательств или задержку, вызванную какими-либо условиями, находящимися вне разумного контроля такой стороны, включая такие обстоятельства, как деятельность правительства или террористические акты, землетрясения, пожары, наводнения или другие стихийные бедствия, ситуации, связанные с условиями труда, сбои питания и нарушения Интернет-соединения, но не ограничиваясь данными обстоятельствами.</w:t>
      </w:r>
    </w:p>
    <w:p w14:paraId="3AA300EB" w14:textId="77777777" w:rsidR="002202B4" w:rsidRDefault="002202B4" w:rsidP="002202B4">
      <w:pPr>
        <w:spacing w:after="0"/>
        <w:jc w:val="center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6. Расторжение договора</w:t>
      </w:r>
    </w:p>
    <w:p w14:paraId="353869C6" w14:textId="77777777" w:rsidR="008D7259" w:rsidRPr="002202B4" w:rsidRDefault="008D7259" w:rsidP="002202B4">
      <w:pPr>
        <w:spacing w:after="0"/>
        <w:jc w:val="center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7B85DC2" w14:textId="77777777" w:rsidR="007A2DF1" w:rsidRDefault="002202B4" w:rsidP="00513301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6.1.</w:t>
      </w:r>
      <w:r w:rsidR="00513301" w:rsidRPr="0051330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513301" w:rsidRPr="00513301">
        <w:rPr>
          <w:sz w:val="24"/>
          <w:szCs w:val="20"/>
        </w:rPr>
        <w:t>Пользователь вправе прекратить использование услуг, удалив аккаунт или обратившись в службу поддержки</w:t>
      </w:r>
      <w:r w:rsidR="00513301" w:rsidRPr="00513301">
        <w:t xml:space="preserve"> 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 Платежном сервисе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Xonsaroy</w:t>
      </w:r>
      <w:r w:rsidR="00513301" w:rsidRPr="0051330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21523" w:rsidRPr="0002152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Pay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2D067AF4" w14:textId="710A003F" w:rsidR="00513301" w:rsidRDefault="002202B4" w:rsidP="00513301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6.2.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Договор считается расторгнутым незамедлительно после удаления аккаунта. Расторжение данного Договора не означает расторжение Договоров по платным сервисам в рамках Платежного сервиса, если такие сервисы были активированы.</w:t>
      </w:r>
    </w:p>
    <w:p w14:paraId="61587B03" w14:textId="77777777" w:rsidR="007A2DF1" w:rsidRDefault="007A2DF1" w:rsidP="00513301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B55840" w14:textId="77777777" w:rsidR="007A2DF1" w:rsidRDefault="00513301" w:rsidP="000E61A5">
      <w:pPr>
        <w:spacing w:after="100" w:afterAutospacing="1"/>
        <w:jc w:val="both"/>
        <w:rPr>
          <w:sz w:val="24"/>
          <w:szCs w:val="20"/>
        </w:rPr>
      </w:pPr>
      <w:r w:rsidRPr="0051330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6.3.</w:t>
      </w:r>
      <w:r w:rsidRPr="00513301">
        <w:rPr>
          <w:sz w:val="24"/>
          <w:szCs w:val="20"/>
        </w:rPr>
        <w:t xml:space="preserve"> Оператор вправе прекратить оказание услуг Пользователю при нарушении условий настоящей оферты.</w:t>
      </w:r>
    </w:p>
    <w:p w14:paraId="2139EAEE" w14:textId="7A077287" w:rsidR="000E61A5" w:rsidRPr="000E61A5" w:rsidRDefault="002202B4" w:rsidP="000E61A5">
      <w:pPr>
        <w:spacing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6.</w:t>
      </w:r>
      <w:r w:rsidR="00513301" w:rsidRPr="0051330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</w:t>
      </w: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Пользователь вправе отозвать согласие на обработку персональных данных, отправив письмо на электронную почту по адресу, указанному в разделе 9 Договора.</w:t>
      </w:r>
    </w:p>
    <w:p w14:paraId="795042AD" w14:textId="77777777" w:rsidR="00A727C0" w:rsidRDefault="00A727C0" w:rsidP="002202B4">
      <w:pPr>
        <w:spacing w:after="0"/>
        <w:jc w:val="center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F0EF628" w14:textId="0CBE3DA9" w:rsidR="002202B4" w:rsidRPr="002202B4" w:rsidRDefault="002202B4" w:rsidP="002202B4">
      <w:pPr>
        <w:spacing w:after="0"/>
        <w:jc w:val="center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7. Порядок рассмотрения разногласий</w:t>
      </w:r>
    </w:p>
    <w:p w14:paraId="5231019A" w14:textId="77777777" w:rsidR="007A2DF1" w:rsidRDefault="002202B4" w:rsidP="00513301">
      <w:p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7.1.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Любой спор, возникший из настоящего Договора, подлежит разрешению мирным путем, либо в претензионном порядке на основании письменного обращения Пользователя. Срок рассмотрения обращения и требования к его содержанию определяются действующим законодательством Республики Узбекистан.</w:t>
      </w:r>
    </w:p>
    <w:p w14:paraId="145C090C" w14:textId="77777777" w:rsidR="007A2DF1" w:rsidRDefault="002202B4" w:rsidP="00513301">
      <w:p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7.2.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В случае, если возникший спор не будет урегулирован в претензионном порядке, он подлежит рассмотрению в подведомственном суде по месту нахождения ответчика в порядке, предусмотренном действующим законодательством Республики Узбекистан.</w:t>
      </w:r>
    </w:p>
    <w:p w14:paraId="7C065829" w14:textId="29D3CEA7" w:rsidR="002202B4" w:rsidRPr="002202B4" w:rsidRDefault="002202B4" w:rsidP="00513301">
      <w:p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7.3.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Претензионная работа с Пользователями и услуги технической поддержки Пользователям предоставляются исключительно посредством приема запросов, их обработки и направления ответов на поступившие запросы. Запросы Пользователей принимаются по электронной почте или по телефону указанным в разделе 9 Договора.</w:t>
      </w:r>
    </w:p>
    <w:p w14:paraId="1A711203" w14:textId="77777777" w:rsidR="002202B4" w:rsidRPr="002202B4" w:rsidRDefault="002202B4" w:rsidP="008D7259">
      <w:pPr>
        <w:spacing w:after="0"/>
        <w:jc w:val="center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8. Прочие условия</w:t>
      </w:r>
    </w:p>
    <w:p w14:paraId="7D1E4692" w14:textId="77777777" w:rsidR="007A2DF1" w:rsidRDefault="002202B4" w:rsidP="008D7259">
      <w:p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8.1.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Во всем, что прямо не предусмотрено Договором, стороны руководствуются действующим законодательством Республики Узбекистан и обычаями делового оборота.</w:t>
      </w:r>
    </w:p>
    <w:p w14:paraId="7ECCACF7" w14:textId="0D864E58" w:rsidR="002202B4" w:rsidRPr="002202B4" w:rsidRDefault="002202B4" w:rsidP="008D7259">
      <w:p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8.2.</w:t>
      </w:r>
      <w:r w:rsidRPr="002202B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Акцептом настоящей Оферты Пользователь подтверждает своё безоговорочное согласие со всеми условиями Договора и обязуется исполнять его.</w:t>
      </w:r>
    </w:p>
    <w:p w14:paraId="46C173BC" w14:textId="77777777" w:rsidR="007A2DF1" w:rsidRDefault="007A2DF1" w:rsidP="002202B4">
      <w:pPr>
        <w:spacing w:after="0"/>
        <w:jc w:val="center"/>
        <w:outlineLvl w:val="3"/>
        <w:rPr>
          <w:b/>
          <w:bCs/>
          <w:sz w:val="24"/>
          <w:szCs w:val="20"/>
        </w:rPr>
      </w:pPr>
    </w:p>
    <w:p w14:paraId="3F64E9D5" w14:textId="77777777" w:rsidR="007A2DF1" w:rsidRDefault="007A2DF1" w:rsidP="002202B4">
      <w:pPr>
        <w:spacing w:after="0"/>
        <w:jc w:val="center"/>
        <w:outlineLvl w:val="3"/>
        <w:rPr>
          <w:b/>
          <w:bCs/>
          <w:sz w:val="24"/>
          <w:szCs w:val="20"/>
        </w:rPr>
      </w:pPr>
    </w:p>
    <w:p w14:paraId="0574D81B" w14:textId="0681DF6C" w:rsidR="00B9588C" w:rsidRDefault="00F142EA" w:rsidP="002202B4">
      <w:pPr>
        <w:spacing w:after="0"/>
        <w:jc w:val="center"/>
        <w:outlineLvl w:val="3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lastRenderedPageBreak/>
        <w:t>9</w:t>
      </w:r>
      <w:r w:rsidRPr="00F142EA">
        <w:rPr>
          <w:b/>
          <w:bCs/>
          <w:sz w:val="24"/>
          <w:szCs w:val="20"/>
        </w:rPr>
        <w:t>. Права интеллектуальной собственности</w:t>
      </w:r>
    </w:p>
    <w:p w14:paraId="1DF5E9A3" w14:textId="77777777" w:rsidR="007A2DF1" w:rsidRDefault="00F142EA" w:rsidP="00F142EA">
      <w:pPr>
        <w:pStyle w:val="a9"/>
        <w:jc w:val="both"/>
      </w:pPr>
      <w:r>
        <w:t>9.1. Все объекты, размещённые в платёжном сервисе Xonsaroy Pay, включая элементы дизайна, текст, графику, иллюстрации, видео, программный код и другие объекты, являются объектами исключительных прав АО «Xonsaroy Payments» или партнёров.</w:t>
      </w:r>
    </w:p>
    <w:p w14:paraId="3A29A3A4" w14:textId="7E10E18F" w:rsidR="00B9588C" w:rsidRDefault="00F142EA" w:rsidP="00F142EA">
      <w:pPr>
        <w:pStyle w:val="a9"/>
        <w:jc w:val="both"/>
      </w:pPr>
      <w:r>
        <w:t>9.2. Пользователь не имеет права копировать, распространять, модифицировать или использовать указанные объекты без письменного согласия правообладателя.</w:t>
      </w:r>
    </w:p>
    <w:p w14:paraId="2F04CD8F" w14:textId="11C3E36E" w:rsidR="00F142EA" w:rsidRDefault="00F142EA" w:rsidP="00F142EA">
      <w:pPr>
        <w:pStyle w:val="a9"/>
        <w:jc w:val="center"/>
        <w:rPr>
          <w:b/>
          <w:bCs/>
        </w:rPr>
      </w:pPr>
      <w:r w:rsidRPr="00F142EA">
        <w:rPr>
          <w:b/>
          <w:bCs/>
        </w:rPr>
        <w:t>11. Ограничения</w:t>
      </w:r>
    </w:p>
    <w:p w14:paraId="0C0FE6B1" w14:textId="77777777" w:rsidR="00F142EA" w:rsidRDefault="00F142EA" w:rsidP="00F142EA">
      <w:pPr>
        <w:pStyle w:val="a9"/>
        <w:spacing w:before="0" w:beforeAutospacing="0" w:after="0" w:afterAutospacing="0"/>
      </w:pPr>
      <w:r>
        <w:t>Пользователь не имеет права:</w:t>
      </w:r>
    </w:p>
    <w:p w14:paraId="33C10F0A" w14:textId="0FBACB24" w:rsidR="00F142EA" w:rsidRDefault="00F142EA" w:rsidP="00F142EA">
      <w:pPr>
        <w:pStyle w:val="a9"/>
        <w:spacing w:before="0" w:beforeAutospacing="0" w:after="0" w:afterAutospacing="0"/>
      </w:pPr>
      <w:r w:rsidRPr="002202B4">
        <w:t xml:space="preserve">• </w:t>
      </w:r>
      <w:r>
        <w:t>использовать Сервис в незаконных целях;</w:t>
      </w:r>
    </w:p>
    <w:p w14:paraId="106AC7E8" w14:textId="09DB778E" w:rsidR="00F142EA" w:rsidRDefault="00F142EA" w:rsidP="00F142EA">
      <w:pPr>
        <w:pStyle w:val="a9"/>
        <w:spacing w:before="0" w:beforeAutospacing="0" w:after="0" w:afterAutospacing="0"/>
      </w:pPr>
      <w:r w:rsidRPr="002202B4">
        <w:t xml:space="preserve">• </w:t>
      </w:r>
      <w:r>
        <w:t>осуществлять массовую рассылку (спам) через Сервис;</w:t>
      </w:r>
    </w:p>
    <w:p w14:paraId="6B83B784" w14:textId="19331D40" w:rsidR="00F142EA" w:rsidRDefault="00F142EA" w:rsidP="00F142EA">
      <w:pPr>
        <w:pStyle w:val="a9"/>
        <w:spacing w:before="0" w:beforeAutospacing="0" w:after="0" w:afterAutospacing="0"/>
      </w:pPr>
      <w:r w:rsidRPr="002202B4">
        <w:t xml:space="preserve">• </w:t>
      </w:r>
      <w:r>
        <w:t>использовать автоматические скрипты, боты, программы для сбора информации;</w:t>
      </w:r>
    </w:p>
    <w:p w14:paraId="17209BFF" w14:textId="5D4773D2" w:rsidR="00F142EA" w:rsidRDefault="00F142EA" w:rsidP="00F142EA">
      <w:pPr>
        <w:pStyle w:val="a9"/>
        <w:spacing w:before="0" w:beforeAutospacing="0" w:after="0" w:afterAutospacing="0"/>
      </w:pPr>
      <w:r w:rsidRPr="002202B4">
        <w:t xml:space="preserve">• </w:t>
      </w:r>
      <w:r>
        <w:t>вмешиваться в техническое функционирование Сервиса и его безопасности.</w:t>
      </w:r>
    </w:p>
    <w:p w14:paraId="324B1BBF" w14:textId="77777777" w:rsidR="00F142EA" w:rsidRPr="00F142EA" w:rsidRDefault="00F142EA" w:rsidP="00F142EA">
      <w:pPr>
        <w:pStyle w:val="a9"/>
        <w:spacing w:before="0" w:beforeAutospacing="0" w:after="0" w:afterAutospacing="0"/>
        <w:ind w:left="720"/>
      </w:pPr>
    </w:p>
    <w:p w14:paraId="0D14828F" w14:textId="41E310F5" w:rsidR="002202B4" w:rsidRDefault="00F142EA" w:rsidP="002202B4">
      <w:pPr>
        <w:spacing w:after="0"/>
        <w:jc w:val="center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10</w:t>
      </w:r>
      <w:r w:rsidR="002202B4"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 Реквизиты А</w:t>
      </w:r>
      <w:r w:rsidR="00B664D0">
        <w:rPr>
          <w:rFonts w:eastAsia="Times New Roman" w:cs="Times New Roman"/>
          <w:b/>
          <w:bCs/>
          <w:kern w:val="0"/>
          <w:sz w:val="24"/>
          <w:szCs w:val="24"/>
          <w:lang w:val="uz-Cyrl-UZ" w:eastAsia="ru-RU"/>
          <w14:ligatures w14:val="none"/>
        </w:rPr>
        <w:t>О</w:t>
      </w:r>
      <w:r w:rsidR="002202B4" w:rsidRPr="002202B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2202B4" w:rsidRPr="008D7259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</w:t>
      </w:r>
      <w:r w:rsidR="00B664D0" w:rsidRPr="008D7259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Xonsaroy</w:t>
      </w:r>
      <w:r w:rsidR="00280E68" w:rsidRPr="00F142E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B664D0" w:rsidRPr="008D7259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Payments</w:t>
      </w:r>
      <w:r w:rsidR="002202B4" w:rsidRPr="008D7259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»</w:t>
      </w:r>
    </w:p>
    <w:p w14:paraId="28671189" w14:textId="77777777" w:rsidR="008D7259" w:rsidRPr="002202B4" w:rsidRDefault="008D7259" w:rsidP="002202B4">
      <w:pPr>
        <w:spacing w:after="0"/>
        <w:jc w:val="center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4B53D0B" w14:textId="77777777" w:rsidR="008D7259" w:rsidRDefault="008D7259" w:rsidP="008D7259">
      <w:pPr>
        <w:spacing w:after="0"/>
        <w:jc w:val="both"/>
        <w:outlineLvl w:val="0"/>
        <w:rPr>
          <w:sz w:val="24"/>
          <w:szCs w:val="20"/>
        </w:rPr>
      </w:pPr>
      <w:r w:rsidRPr="008D7259">
        <w:rPr>
          <w:sz w:val="24"/>
          <w:szCs w:val="20"/>
        </w:rPr>
        <w:t xml:space="preserve">100194, г. Ташкент, Юнусабадский район, сход граждан </w:t>
      </w:r>
    </w:p>
    <w:p w14:paraId="5B197A79" w14:textId="77777777" w:rsidR="008D7259" w:rsidRDefault="008D7259" w:rsidP="008D7259">
      <w:pPr>
        <w:spacing w:after="0"/>
        <w:jc w:val="both"/>
        <w:outlineLvl w:val="0"/>
        <w:rPr>
          <w:sz w:val="24"/>
          <w:szCs w:val="20"/>
        </w:rPr>
      </w:pPr>
      <w:r w:rsidRPr="008D7259">
        <w:rPr>
          <w:sz w:val="24"/>
          <w:szCs w:val="20"/>
        </w:rPr>
        <w:t>махалли "Ахилобод", 13 квартал 72 дом;</w:t>
      </w:r>
    </w:p>
    <w:p w14:paraId="6A48A236" w14:textId="31FFE453" w:rsidR="008D7259" w:rsidRDefault="008D7259" w:rsidP="008D7259">
      <w:pPr>
        <w:spacing w:after="0"/>
        <w:jc w:val="both"/>
        <w:outlineLvl w:val="0"/>
        <w:rPr>
          <w:sz w:val="24"/>
          <w:szCs w:val="20"/>
        </w:rPr>
      </w:pPr>
      <w:r w:rsidRPr="008D7259">
        <w:rPr>
          <w:sz w:val="24"/>
          <w:szCs w:val="20"/>
        </w:rPr>
        <w:t xml:space="preserve">код банка: 00974 </w:t>
      </w:r>
    </w:p>
    <w:p w14:paraId="0100F813" w14:textId="77777777" w:rsidR="008D7259" w:rsidRDefault="008D7259" w:rsidP="008D7259">
      <w:pPr>
        <w:spacing w:after="0"/>
        <w:jc w:val="both"/>
        <w:outlineLvl w:val="0"/>
        <w:rPr>
          <w:sz w:val="24"/>
          <w:szCs w:val="20"/>
        </w:rPr>
      </w:pPr>
      <w:r w:rsidRPr="008D7259">
        <w:rPr>
          <w:sz w:val="24"/>
          <w:szCs w:val="20"/>
        </w:rPr>
        <w:t>P/c: 20208000705500044002 в ОПЕРУ К Б "Kapitalbank";</w:t>
      </w:r>
    </w:p>
    <w:p w14:paraId="20E400F7" w14:textId="40E719A5" w:rsidR="008D7259" w:rsidRDefault="008D7259" w:rsidP="008D7259">
      <w:pPr>
        <w:spacing w:after="0"/>
        <w:jc w:val="both"/>
        <w:outlineLvl w:val="0"/>
        <w:rPr>
          <w:sz w:val="24"/>
          <w:szCs w:val="20"/>
        </w:rPr>
      </w:pPr>
      <w:r w:rsidRPr="008D7259">
        <w:rPr>
          <w:sz w:val="24"/>
          <w:szCs w:val="20"/>
        </w:rPr>
        <w:t>ИНН: 309 334</w:t>
      </w:r>
      <w:r>
        <w:rPr>
          <w:sz w:val="24"/>
          <w:szCs w:val="20"/>
        </w:rPr>
        <w:t> </w:t>
      </w:r>
      <w:r w:rsidRPr="008D7259">
        <w:rPr>
          <w:sz w:val="24"/>
          <w:szCs w:val="20"/>
        </w:rPr>
        <w:t xml:space="preserve">946 </w:t>
      </w:r>
    </w:p>
    <w:p w14:paraId="04E7B734" w14:textId="77777777" w:rsidR="008D7259" w:rsidRDefault="008D7259" w:rsidP="008D7259">
      <w:pPr>
        <w:spacing w:after="0"/>
        <w:jc w:val="both"/>
        <w:outlineLvl w:val="0"/>
        <w:rPr>
          <w:sz w:val="24"/>
          <w:szCs w:val="20"/>
        </w:rPr>
      </w:pPr>
      <w:r w:rsidRPr="008D7259">
        <w:rPr>
          <w:sz w:val="24"/>
          <w:szCs w:val="20"/>
        </w:rPr>
        <w:t>ОКЭД: 63110;</w:t>
      </w:r>
    </w:p>
    <w:p w14:paraId="739A822D" w14:textId="7CCFB271" w:rsidR="008D7259" w:rsidRDefault="008D7259" w:rsidP="008D7259">
      <w:pPr>
        <w:spacing w:after="0"/>
        <w:jc w:val="both"/>
        <w:outlineLvl w:val="0"/>
        <w:rPr>
          <w:sz w:val="24"/>
          <w:szCs w:val="20"/>
        </w:rPr>
      </w:pPr>
      <w:r w:rsidRPr="008D7259">
        <w:rPr>
          <w:sz w:val="24"/>
          <w:szCs w:val="20"/>
        </w:rPr>
        <w:t xml:space="preserve">Код плательщика НДС: 3260 4023 1572 </w:t>
      </w:r>
    </w:p>
    <w:p w14:paraId="32FD1448" w14:textId="77777777" w:rsidR="008D7259" w:rsidRDefault="008D7259" w:rsidP="008D7259">
      <w:pPr>
        <w:spacing w:after="0"/>
        <w:outlineLvl w:val="0"/>
        <w:rPr>
          <w:sz w:val="24"/>
          <w:szCs w:val="20"/>
          <w:lang w:val="en-US"/>
        </w:rPr>
      </w:pPr>
      <w:r w:rsidRPr="008D7259">
        <w:rPr>
          <w:sz w:val="24"/>
          <w:szCs w:val="20"/>
        </w:rPr>
        <w:t>Тел</w:t>
      </w:r>
      <w:r w:rsidRPr="008D7259">
        <w:rPr>
          <w:sz w:val="24"/>
          <w:szCs w:val="20"/>
          <w:lang w:val="en-US"/>
        </w:rPr>
        <w:t>: +998 (90) 965-76-34.</w:t>
      </w:r>
    </w:p>
    <w:p w14:paraId="33DBE074" w14:textId="46FDA1A5" w:rsidR="008D7259" w:rsidRPr="008D7259" w:rsidRDefault="008D7259" w:rsidP="008D7259">
      <w:pPr>
        <w:spacing w:after="0"/>
        <w:jc w:val="both"/>
        <w:outlineLvl w:val="0"/>
        <w:rPr>
          <w:sz w:val="24"/>
          <w:szCs w:val="20"/>
          <w:lang w:val="en-US"/>
        </w:rPr>
      </w:pPr>
      <w:r w:rsidRPr="008D7259">
        <w:rPr>
          <w:sz w:val="24"/>
          <w:szCs w:val="20"/>
          <w:lang w:val="en-US"/>
        </w:rPr>
        <w:t xml:space="preserve">e-mail: </w:t>
      </w:r>
      <w:hyperlink r:id="rId11" w:history="1">
        <w:r w:rsidRPr="008D7259">
          <w:rPr>
            <w:rStyle w:val="a4"/>
            <w:sz w:val="24"/>
            <w:szCs w:val="20"/>
            <w:lang w:val="en-US"/>
          </w:rPr>
          <w:t>office@xonpay.uz</w:t>
        </w:r>
      </w:hyperlink>
    </w:p>
    <w:sectPr w:rsidR="008D7259" w:rsidRPr="008D7259" w:rsidSect="006C0B77">
      <w:headerReference w:type="default" r:id="rId1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F19C6" w14:textId="77777777" w:rsidR="005873E9" w:rsidRDefault="005873E9" w:rsidP="00B21325">
      <w:pPr>
        <w:spacing w:after="0"/>
      </w:pPr>
      <w:r>
        <w:separator/>
      </w:r>
    </w:p>
  </w:endnote>
  <w:endnote w:type="continuationSeparator" w:id="0">
    <w:p w14:paraId="6439E8C3" w14:textId="77777777" w:rsidR="005873E9" w:rsidRDefault="005873E9" w:rsidP="00B213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BCA42" w14:textId="77777777" w:rsidR="005873E9" w:rsidRDefault="005873E9" w:rsidP="00B21325">
      <w:pPr>
        <w:spacing w:after="0"/>
      </w:pPr>
      <w:r>
        <w:separator/>
      </w:r>
    </w:p>
  </w:footnote>
  <w:footnote w:type="continuationSeparator" w:id="0">
    <w:p w14:paraId="2C53BCC6" w14:textId="77777777" w:rsidR="005873E9" w:rsidRDefault="005873E9" w:rsidP="00B213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11DDB" w14:textId="314055C7" w:rsidR="001C278D" w:rsidRPr="001C278D" w:rsidRDefault="001C278D">
    <w:pPr>
      <w:pStyle w:val="ad"/>
      <w:rPr>
        <w:lang w:val="en-US"/>
      </w:rPr>
    </w:pPr>
    <w:r>
      <w:rPr>
        <w:lang w:val="en-US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12F5C"/>
    <w:multiLevelType w:val="multilevel"/>
    <w:tmpl w:val="1DD4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972158"/>
    <w:multiLevelType w:val="multilevel"/>
    <w:tmpl w:val="CBFE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721658"/>
    <w:multiLevelType w:val="multilevel"/>
    <w:tmpl w:val="B204F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6C5DE7"/>
    <w:multiLevelType w:val="hybridMultilevel"/>
    <w:tmpl w:val="86CE2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B0C89"/>
    <w:multiLevelType w:val="multilevel"/>
    <w:tmpl w:val="1936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1765804">
    <w:abstractNumId w:val="2"/>
  </w:num>
  <w:num w:numId="2" w16cid:durableId="379061303">
    <w:abstractNumId w:val="0"/>
  </w:num>
  <w:num w:numId="3" w16cid:durableId="1604418997">
    <w:abstractNumId w:val="1"/>
  </w:num>
  <w:num w:numId="4" w16cid:durableId="469247599">
    <w:abstractNumId w:val="4"/>
  </w:num>
  <w:num w:numId="5" w16cid:durableId="184949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62"/>
    <w:rsid w:val="00021523"/>
    <w:rsid w:val="000571ED"/>
    <w:rsid w:val="000E61A5"/>
    <w:rsid w:val="001455E6"/>
    <w:rsid w:val="001632D6"/>
    <w:rsid w:val="001B1B42"/>
    <w:rsid w:val="001C278D"/>
    <w:rsid w:val="00217361"/>
    <w:rsid w:val="002202B4"/>
    <w:rsid w:val="00235DB6"/>
    <w:rsid w:val="00275BFE"/>
    <w:rsid w:val="00280E68"/>
    <w:rsid w:val="003364C9"/>
    <w:rsid w:val="003806AC"/>
    <w:rsid w:val="003837EF"/>
    <w:rsid w:val="00391E49"/>
    <w:rsid w:val="003947DF"/>
    <w:rsid w:val="003A5DD7"/>
    <w:rsid w:val="004C3A4B"/>
    <w:rsid w:val="00513301"/>
    <w:rsid w:val="005146CC"/>
    <w:rsid w:val="005512CB"/>
    <w:rsid w:val="00576D52"/>
    <w:rsid w:val="005873E9"/>
    <w:rsid w:val="0063105A"/>
    <w:rsid w:val="00661362"/>
    <w:rsid w:val="006C0B77"/>
    <w:rsid w:val="00740460"/>
    <w:rsid w:val="00784983"/>
    <w:rsid w:val="007A2DF1"/>
    <w:rsid w:val="008242FF"/>
    <w:rsid w:val="0083069E"/>
    <w:rsid w:val="0085094A"/>
    <w:rsid w:val="00870751"/>
    <w:rsid w:val="008D7259"/>
    <w:rsid w:val="00922C48"/>
    <w:rsid w:val="00931A7C"/>
    <w:rsid w:val="0096453B"/>
    <w:rsid w:val="0099225D"/>
    <w:rsid w:val="00A604C3"/>
    <w:rsid w:val="00A6491D"/>
    <w:rsid w:val="00A727C0"/>
    <w:rsid w:val="00A93D86"/>
    <w:rsid w:val="00AD34B2"/>
    <w:rsid w:val="00B21325"/>
    <w:rsid w:val="00B664D0"/>
    <w:rsid w:val="00B915B7"/>
    <w:rsid w:val="00B9588C"/>
    <w:rsid w:val="00B966E5"/>
    <w:rsid w:val="00C9429A"/>
    <w:rsid w:val="00E75D15"/>
    <w:rsid w:val="00EA59DF"/>
    <w:rsid w:val="00EE4070"/>
    <w:rsid w:val="00F12C76"/>
    <w:rsid w:val="00F142EA"/>
    <w:rsid w:val="00F84987"/>
    <w:rsid w:val="00FB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91AB"/>
  <w15:chartTrackingRefBased/>
  <w15:docId w15:val="{CD628600-5377-4C40-8E95-2D071C52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202B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4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E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202B4"/>
    <w:pPr>
      <w:spacing w:before="100" w:beforeAutospacing="1" w:after="100" w:afterAutospacing="1"/>
      <w:outlineLvl w:val="3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1362"/>
    <w:rPr>
      <w:b/>
      <w:bCs/>
    </w:rPr>
  </w:style>
  <w:style w:type="character" w:styleId="a4">
    <w:name w:val="Hyperlink"/>
    <w:basedOn w:val="a0"/>
    <w:uiPriority w:val="99"/>
    <w:unhideWhenUsed/>
    <w:rsid w:val="00661362"/>
    <w:rPr>
      <w:color w:val="0000FF"/>
      <w:u w:val="single"/>
    </w:rPr>
  </w:style>
  <w:style w:type="table" w:styleId="a5">
    <w:name w:val="Table Grid"/>
    <w:basedOn w:val="a1"/>
    <w:uiPriority w:val="39"/>
    <w:rsid w:val="00B21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B21325"/>
    <w:pPr>
      <w:spacing w:after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21325"/>
    <w:rPr>
      <w:rFonts w:ascii="Times New Roman" w:hAnsi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2132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202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2202B4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9">
    <w:name w:val="Normal (Web)"/>
    <w:basedOn w:val="a"/>
    <w:uiPriority w:val="99"/>
    <w:unhideWhenUsed/>
    <w:rsid w:val="002202B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D34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Title"/>
    <w:basedOn w:val="a"/>
    <w:next w:val="a"/>
    <w:link w:val="ab"/>
    <w:uiPriority w:val="10"/>
    <w:qFormat/>
    <w:rsid w:val="00931A7C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customStyle="1" w:styleId="ab">
    <w:name w:val="Заголовок Знак"/>
    <w:basedOn w:val="a0"/>
    <w:link w:val="aa"/>
    <w:uiPriority w:val="10"/>
    <w:rsid w:val="00931A7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c">
    <w:name w:val="Unresolved Mention"/>
    <w:basedOn w:val="a0"/>
    <w:uiPriority w:val="99"/>
    <w:semiHidden/>
    <w:unhideWhenUsed/>
    <w:rsid w:val="00576D52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1C278D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rsid w:val="001C278D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1C278D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1C278D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1E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onsaroypay.u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xonpay.u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xonsaroypay.u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XonsaroyPayBo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8E96B-0124-4604-BEC0-121FD9C1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2878</Words>
  <Characters>16406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Laptop.uz</dc:creator>
  <cp:keywords/>
  <dc:description/>
  <cp:lastModifiedBy>Laptop.uz</cp:lastModifiedBy>
  <cp:revision>4</cp:revision>
  <cp:lastPrinted>2025-05-02T11:09:00Z</cp:lastPrinted>
  <dcterms:created xsi:type="dcterms:W3CDTF">2025-07-30T11:29:00Z</dcterms:created>
  <dcterms:modified xsi:type="dcterms:W3CDTF">2025-07-31T11:08:00Z</dcterms:modified>
</cp:coreProperties>
</file>